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Default="00B05862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</w:pP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144956" w:rsidRPr="00144956" w:rsidRDefault="00144956" w:rsidP="00144956"/>
    <w:p w:rsidR="002F40F2" w:rsidRPr="00B72263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B72263">
        <w:rPr>
          <w:rFonts w:ascii="Times New Roman" w:hAnsi="Times New Roman" w:cs="Times New Roman"/>
          <w:bCs w:val="0"/>
          <w:color w:val="auto"/>
          <w:sz w:val="26"/>
          <w:szCs w:val="26"/>
        </w:rPr>
        <w:t>Объявление о проведении тендера</w:t>
      </w:r>
    </w:p>
    <w:p w:rsidR="002F40F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Наименование заказчика 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(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организатора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)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закупа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КГ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«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Костанайский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областной центр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фтизиопульмонологии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» Управления здравоохранения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акимата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Костанайской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области. </w:t>
      </w:r>
    </w:p>
    <w:p w:rsidR="00144956" w:rsidRPr="00144956" w:rsidRDefault="00144956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8"/>
          <w:szCs w:val="26"/>
          <w:lang w:eastAsia="ru-RU"/>
        </w:rPr>
      </w:pP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 xml:space="preserve">Юридический адрес, </w:t>
      </w:r>
      <w:proofErr w:type="gramStart"/>
      <w:r w:rsidRPr="00B72263">
        <w:rPr>
          <w:color w:val="000000"/>
          <w:spacing w:val="2"/>
          <w:sz w:val="26"/>
          <w:szCs w:val="26"/>
        </w:rPr>
        <w:t>бизнес-идентификационный</w:t>
      </w:r>
      <w:proofErr w:type="gramEnd"/>
      <w:r w:rsidRPr="00B72263">
        <w:rPr>
          <w:color w:val="000000"/>
          <w:spacing w:val="2"/>
          <w:sz w:val="26"/>
          <w:szCs w:val="26"/>
        </w:rPr>
        <w:t xml:space="preserve"> код, банковских счет заказчика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(</w:t>
      </w:r>
      <w:r w:rsidRPr="00B72263">
        <w:rPr>
          <w:color w:val="000000"/>
          <w:spacing w:val="2"/>
          <w:sz w:val="26"/>
          <w:szCs w:val="26"/>
        </w:rPr>
        <w:t>организатора закупа</w:t>
      </w:r>
      <w:r w:rsidRPr="00B72263">
        <w:rPr>
          <w:color w:val="000000"/>
          <w:spacing w:val="2"/>
          <w:sz w:val="26"/>
          <w:szCs w:val="26"/>
          <w:lang w:val="kk-KZ"/>
        </w:rPr>
        <w:t>):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Юридический адрес: 110000, Казахстан,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ул.Баймагамбетова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БИН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171140017985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ИИК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KZ</w:t>
      </w:r>
      <w:r w:rsidRPr="00B72263">
        <w:rPr>
          <w:rFonts w:ascii="Times New Roman" w:hAnsi="Times New Roman" w:cs="Times New Roman"/>
          <w:sz w:val="26"/>
          <w:szCs w:val="26"/>
        </w:rPr>
        <w:t>1596513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B72263">
        <w:rPr>
          <w:rFonts w:ascii="Times New Roman" w:hAnsi="Times New Roman" w:cs="Times New Roman"/>
          <w:sz w:val="26"/>
          <w:szCs w:val="26"/>
        </w:rPr>
        <w:t xml:space="preserve">0007531659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IRTYKZKA</w:t>
      </w:r>
      <w:r w:rsidRPr="00B722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Ф-л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АО «</w:t>
      </w:r>
      <w:proofErr w:type="spellStart"/>
      <w:r w:rsidRPr="00B72263">
        <w:rPr>
          <w:rFonts w:ascii="Times New Roman" w:hAnsi="Times New Roman" w:cs="Times New Roman"/>
          <w:sz w:val="26"/>
          <w:szCs w:val="26"/>
          <w:lang w:val="en-US"/>
        </w:rPr>
        <w:t>ForteBank</w:t>
      </w:r>
      <w:proofErr w:type="spellEnd"/>
      <w:r w:rsidRPr="00B72263">
        <w:rPr>
          <w:rFonts w:ascii="Times New Roman" w:hAnsi="Times New Roman" w:cs="Times New Roman"/>
          <w:sz w:val="26"/>
          <w:szCs w:val="26"/>
          <w:lang w:val="kk-KZ"/>
        </w:rPr>
        <w:t>»</w:t>
      </w:r>
      <w:r w:rsidRPr="00B7226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Валюта счета: KZT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КБе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>: 16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Наименование и номер лота</w:t>
      </w:r>
      <w:r w:rsidRPr="00B72263">
        <w:rPr>
          <w:color w:val="000000"/>
          <w:spacing w:val="2"/>
          <w:sz w:val="26"/>
          <w:szCs w:val="26"/>
          <w:lang w:val="kk-KZ"/>
        </w:rPr>
        <w:t>:</w:t>
      </w:r>
    </w:p>
    <w:tbl>
      <w:tblPr>
        <w:tblpPr w:leftFromText="180" w:rightFromText="180" w:vertAnchor="text" w:horzAnchor="margin" w:tblpY="15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095"/>
        <w:gridCol w:w="850"/>
        <w:gridCol w:w="850"/>
        <w:gridCol w:w="1702"/>
      </w:tblGrid>
      <w:tr w:rsidR="002F40F2" w:rsidRPr="00B72263" w:rsidTr="00E06674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лота</w:t>
            </w:r>
          </w:p>
        </w:tc>
        <w:tc>
          <w:tcPr>
            <w:tcW w:w="6095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702" w:type="dxa"/>
          </w:tcPr>
          <w:p w:rsidR="002F40F2" w:rsidRPr="00B72263" w:rsidRDefault="002F40F2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Общая сумма тенге</w:t>
            </w:r>
          </w:p>
        </w:tc>
      </w:tr>
      <w:tr w:rsidR="0007399D" w:rsidRPr="00B72263" w:rsidTr="00E06674">
        <w:trPr>
          <w:trHeight w:val="511"/>
        </w:trPr>
        <w:tc>
          <w:tcPr>
            <w:tcW w:w="817" w:type="dxa"/>
            <w:shd w:val="clear" w:color="auto" w:fill="auto"/>
            <w:vAlign w:val="center"/>
            <w:hideMark/>
          </w:tcPr>
          <w:p w:rsidR="0007399D" w:rsidRPr="00B72263" w:rsidRDefault="0007399D" w:rsidP="00E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07399D" w:rsidRPr="00E06674" w:rsidRDefault="0007399D" w:rsidP="00F41B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6674">
              <w:rPr>
                <w:rFonts w:ascii="Times New Roman" w:hAnsi="Times New Roman" w:cs="Times New Roman"/>
                <w:sz w:val="26"/>
                <w:szCs w:val="26"/>
              </w:rPr>
              <w:t>Шприцы</w:t>
            </w:r>
            <w:r w:rsidRPr="00E066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A-</w:t>
            </w:r>
            <w:proofErr w:type="spellStart"/>
            <w:r w:rsidRPr="00E066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line</w:t>
            </w:r>
            <w:proofErr w:type="spellEnd"/>
            <w:r w:rsidRPr="00E066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E0667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066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сухим</w:t>
            </w:r>
            <w:r w:rsidRPr="00E0667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E06674">
              <w:rPr>
                <w:rFonts w:ascii="Times New Roman" w:hAnsi="Times New Roman" w:cs="Times New Roman"/>
                <w:sz w:val="26"/>
                <w:szCs w:val="26"/>
              </w:rPr>
              <w:t>гепарином</w:t>
            </w:r>
            <w:r w:rsidRPr="00E066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E06674">
              <w:rPr>
                <w:rFonts w:ascii="Times New Roman" w:hAnsi="Times New Roman" w:cs="Times New Roman"/>
                <w:sz w:val="26"/>
                <w:szCs w:val="26"/>
              </w:rPr>
              <w:t>для анализа</w:t>
            </w:r>
            <w:r w:rsidRPr="00E06674">
              <w:rPr>
                <w:rFonts w:ascii="Times New Roman" w:hAnsi="Times New Roman" w:cs="Times New Roman"/>
                <w:spacing w:val="29"/>
                <w:sz w:val="26"/>
                <w:szCs w:val="26"/>
              </w:rPr>
              <w:t xml:space="preserve"> </w:t>
            </w:r>
            <w:r w:rsidRPr="00E066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крови</w:t>
            </w:r>
            <w:r w:rsidRPr="00E0667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E0667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0667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разъемом</w:t>
            </w:r>
            <w:r w:rsidRPr="00E0667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E0667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Luer</w:t>
            </w:r>
            <w:proofErr w:type="spellEnd"/>
            <w:r w:rsidRPr="00E0667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E0667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 </w:t>
            </w:r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мл, для анализатора газов крови, электролитов и метаболитов i-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Smart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Care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10, в 1 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упак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– 100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399D" w:rsidRPr="00E06674" w:rsidRDefault="0007399D" w:rsidP="00E06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упак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399D" w:rsidRPr="00144956" w:rsidRDefault="0007399D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18</w:t>
            </w:r>
          </w:p>
        </w:tc>
        <w:tc>
          <w:tcPr>
            <w:tcW w:w="1702" w:type="dxa"/>
            <w:vAlign w:val="center"/>
          </w:tcPr>
          <w:p w:rsidR="0007399D" w:rsidRPr="0007399D" w:rsidRDefault="0007399D" w:rsidP="0007399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7399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1 404 000</w:t>
            </w:r>
          </w:p>
        </w:tc>
      </w:tr>
      <w:tr w:rsidR="0007399D" w:rsidRPr="00B72263" w:rsidTr="00E06674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07399D" w:rsidRPr="00B72263" w:rsidRDefault="0007399D" w:rsidP="00E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07399D" w:rsidRPr="00E06674" w:rsidRDefault="0007399D" w:rsidP="00F41BA6">
            <w:pPr>
              <w:pStyle w:val="a4"/>
              <w:spacing w:line="256" w:lineRule="auto"/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E06674">
              <w:rPr>
                <w:rFonts w:ascii="Times New Roman" w:hAnsi="Times New Roman"/>
                <w:sz w:val="26"/>
                <w:szCs w:val="26"/>
              </w:rPr>
              <w:t xml:space="preserve">Картридж </w:t>
            </w:r>
            <w:proofErr w:type="spellStart"/>
            <w:r w:rsidRPr="00E06674">
              <w:rPr>
                <w:rFonts w:ascii="Times New Roman" w:hAnsi="Times New Roman"/>
                <w:sz w:val="26"/>
                <w:szCs w:val="26"/>
              </w:rPr>
              <w:t>CarePack</w:t>
            </w:r>
            <w:proofErr w:type="spellEnd"/>
            <w:r w:rsidRPr="00E06674">
              <w:rPr>
                <w:rFonts w:ascii="Times New Roman" w:hAnsi="Times New Roman"/>
                <w:sz w:val="26"/>
                <w:szCs w:val="26"/>
              </w:rPr>
              <w:t xml:space="preserve"> 110, 100 тестов/3 недели, </w:t>
            </w:r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для анализатора газов крови, электролитов и метаболитов i-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Smart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Care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10</w:t>
            </w:r>
            <w:r w:rsidRPr="00E06674">
              <w:rPr>
                <w:rFonts w:ascii="Times New Roman" w:hAnsi="Times New Roman"/>
                <w:bCs/>
                <w:spacing w:val="-1"/>
                <w:sz w:val="26"/>
                <w:szCs w:val="26"/>
                <w:lang w:val="kk-KZ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399D" w:rsidRPr="00E06674" w:rsidRDefault="0007399D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7399D" w:rsidRPr="00144956" w:rsidRDefault="0007399D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17</w:t>
            </w:r>
          </w:p>
        </w:tc>
        <w:tc>
          <w:tcPr>
            <w:tcW w:w="1702" w:type="dxa"/>
            <w:vAlign w:val="center"/>
          </w:tcPr>
          <w:p w:rsidR="0007399D" w:rsidRPr="0007399D" w:rsidRDefault="0007399D" w:rsidP="0007399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7399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7 820 000</w:t>
            </w:r>
          </w:p>
        </w:tc>
      </w:tr>
      <w:tr w:rsidR="0007399D" w:rsidRPr="00B72263" w:rsidTr="00E06674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07399D" w:rsidRPr="00E06674" w:rsidRDefault="0007399D" w:rsidP="00E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07399D" w:rsidRPr="00E06674" w:rsidRDefault="0007399D" w:rsidP="00F41BA6">
            <w:pPr>
              <w:pStyle w:val="a4"/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E06674">
              <w:rPr>
                <w:rFonts w:ascii="Times New Roman" w:hAnsi="Times New Roman"/>
                <w:sz w:val="26"/>
                <w:szCs w:val="26"/>
              </w:rPr>
              <w:t>i-</w:t>
            </w:r>
            <w:proofErr w:type="spellStart"/>
            <w:r w:rsidRPr="00E06674">
              <w:rPr>
                <w:rFonts w:ascii="Times New Roman" w:hAnsi="Times New Roman"/>
                <w:sz w:val="26"/>
                <w:szCs w:val="26"/>
              </w:rPr>
              <w:t>Smart</w:t>
            </w:r>
            <w:proofErr w:type="spellEnd"/>
            <w:r w:rsidRPr="00E06674">
              <w:rPr>
                <w:rFonts w:ascii="Times New Roman" w:hAnsi="Times New Roman"/>
                <w:sz w:val="26"/>
                <w:szCs w:val="26"/>
              </w:rPr>
              <w:t xml:space="preserve"> QC - i-</w:t>
            </w:r>
            <w:proofErr w:type="spellStart"/>
            <w:r w:rsidRPr="00E06674">
              <w:rPr>
                <w:rFonts w:ascii="Times New Roman" w:hAnsi="Times New Roman"/>
                <w:sz w:val="26"/>
                <w:szCs w:val="26"/>
              </w:rPr>
              <w:t>Smart</w:t>
            </w:r>
            <w:proofErr w:type="spellEnd"/>
            <w:r w:rsidRPr="00E06674">
              <w:rPr>
                <w:rFonts w:ascii="Times New Roman" w:hAnsi="Times New Roman"/>
                <w:sz w:val="26"/>
                <w:szCs w:val="26"/>
              </w:rPr>
              <w:t xml:space="preserve"> контроль качества (1/2/3 уровень), </w:t>
            </w:r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для анализатора газов крови, электролитов и метаболитов i-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Smart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Care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10.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399D" w:rsidRPr="00E06674" w:rsidRDefault="0007399D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399D" w:rsidRDefault="0007399D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1702" w:type="dxa"/>
            <w:vAlign w:val="center"/>
          </w:tcPr>
          <w:p w:rsidR="0007399D" w:rsidRPr="0007399D" w:rsidRDefault="0007399D" w:rsidP="0007399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7399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30 000</w:t>
            </w:r>
          </w:p>
        </w:tc>
      </w:tr>
      <w:tr w:rsidR="0007399D" w:rsidRPr="00B72263" w:rsidTr="00377CB7">
        <w:trPr>
          <w:trHeight w:val="298"/>
        </w:trPr>
        <w:tc>
          <w:tcPr>
            <w:tcW w:w="817" w:type="dxa"/>
            <w:shd w:val="clear" w:color="auto" w:fill="auto"/>
          </w:tcPr>
          <w:p w:rsidR="0007399D" w:rsidRPr="00B72263" w:rsidRDefault="0007399D" w:rsidP="00E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7399D" w:rsidRPr="00B72263" w:rsidRDefault="0007399D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399D" w:rsidRPr="00B72263" w:rsidRDefault="0007399D" w:rsidP="00E83493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7399D" w:rsidRPr="00B72263" w:rsidRDefault="0007399D" w:rsidP="00E83493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</w:tcPr>
          <w:p w:rsidR="0007399D" w:rsidRPr="0007399D" w:rsidRDefault="0007399D" w:rsidP="0007399D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7399D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9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Pr="0007399D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254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 xml:space="preserve"> 000</w:t>
            </w:r>
          </w:p>
        </w:tc>
      </w:tr>
    </w:tbl>
    <w:p w:rsidR="00144956" w:rsidRPr="00AB7785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4"/>
          <w:szCs w:val="26"/>
          <w:lang w:val="kk-KZ" w:eastAsia="ru-RU"/>
        </w:rPr>
      </w:pPr>
    </w:p>
    <w:p w:rsidR="00B72263" w:rsidRPr="004E0087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4E0087" w:rsidRDefault="00144956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6"/>
          <w:szCs w:val="26"/>
          <w:lang w:val="kk-KZ" w:eastAsia="ru-RU"/>
        </w:rPr>
      </w:pPr>
    </w:p>
    <w:p w:rsidR="00144956" w:rsidRPr="004E0087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"/>
          <w:szCs w:val="26"/>
          <w:lang w:val="kk-KZ" w:eastAsia="ru-RU"/>
        </w:rPr>
      </w:pPr>
      <w:r w:rsidRPr="004E0087">
        <w:rPr>
          <w:rFonts w:ascii="Times New Roman" w:hAnsi="Times New Roman" w:cs="Times New Roman"/>
          <w:color w:val="000000"/>
          <w:spacing w:val="2"/>
          <w:sz w:val="26"/>
          <w:szCs w:val="26"/>
        </w:rPr>
        <w:t>Место поставки</w:t>
      </w:r>
      <w:r w:rsidRPr="004E0087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: </w:t>
      </w:r>
      <w:r w:rsidR="0007399D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Костанайская область, г</w:t>
      </w:r>
      <w:proofErr w:type="gramStart"/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.</w:t>
      </w:r>
      <w:r w:rsidR="0007399D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К</w:t>
      </w:r>
      <w:proofErr w:type="gramEnd"/>
      <w:r w:rsidR="0007399D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останай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, ул.</w:t>
      </w:r>
      <w:r w:rsidR="0007399D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 xml:space="preserve">Баймагамбетова, дом 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5</w:t>
      </w:r>
    </w:p>
    <w:p w:rsidR="002F40F2" w:rsidRPr="004E0087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6"/>
          <w:szCs w:val="26"/>
          <w:lang w:val="kk-KZ"/>
        </w:rPr>
      </w:pPr>
      <w:r w:rsidRPr="004E0087">
        <w:rPr>
          <w:color w:val="000000"/>
          <w:spacing w:val="2"/>
          <w:sz w:val="26"/>
          <w:szCs w:val="26"/>
        </w:rPr>
        <w:t>Сроки поставки</w:t>
      </w:r>
      <w:r w:rsidRPr="004E0087">
        <w:rPr>
          <w:color w:val="000000"/>
          <w:spacing w:val="2"/>
          <w:sz w:val="26"/>
          <w:szCs w:val="26"/>
          <w:lang w:val="kk-KZ"/>
        </w:rPr>
        <w:t xml:space="preserve">: </w:t>
      </w:r>
      <w:bookmarkStart w:id="0" w:name="_GoBack"/>
      <w:r w:rsidR="00A321D0" w:rsidRPr="004E0087">
        <w:rPr>
          <w:b/>
          <w:color w:val="FF0000"/>
          <w:spacing w:val="2"/>
          <w:sz w:val="26"/>
          <w:szCs w:val="26"/>
          <w:lang w:val="kk-KZ"/>
        </w:rPr>
        <w:t>в течени</w:t>
      </w:r>
      <w:r w:rsidR="00A20B5D">
        <w:rPr>
          <w:b/>
          <w:color w:val="FF0000"/>
          <w:spacing w:val="2"/>
          <w:sz w:val="26"/>
          <w:szCs w:val="26"/>
          <w:lang w:val="kk-KZ"/>
        </w:rPr>
        <w:t>е</w:t>
      </w:r>
      <w:r w:rsidR="00A321D0" w:rsidRPr="004E0087">
        <w:rPr>
          <w:b/>
          <w:color w:val="FF0000"/>
          <w:spacing w:val="2"/>
          <w:sz w:val="26"/>
          <w:szCs w:val="26"/>
          <w:lang w:val="kk-KZ"/>
        </w:rPr>
        <w:t xml:space="preserve"> </w:t>
      </w:r>
      <w:r w:rsidR="00A20B5D">
        <w:rPr>
          <w:b/>
          <w:color w:val="FF0000"/>
          <w:spacing w:val="2"/>
          <w:sz w:val="26"/>
          <w:szCs w:val="26"/>
          <w:lang w:val="kk-KZ"/>
        </w:rPr>
        <w:t>2023 года</w:t>
      </w:r>
      <w:r w:rsidR="00A321D0" w:rsidRPr="004E0087">
        <w:rPr>
          <w:b/>
          <w:color w:val="FF0000"/>
          <w:spacing w:val="2"/>
          <w:sz w:val="26"/>
          <w:szCs w:val="26"/>
          <w:lang w:val="kk-KZ"/>
        </w:rPr>
        <w:t xml:space="preserve"> </w:t>
      </w:r>
      <w:r w:rsidR="00E06674">
        <w:rPr>
          <w:b/>
          <w:color w:val="FF0000"/>
          <w:spacing w:val="2"/>
          <w:sz w:val="26"/>
          <w:szCs w:val="26"/>
          <w:lang w:val="kk-KZ"/>
        </w:rPr>
        <w:t>по заявкам заказчика</w:t>
      </w:r>
      <w:bookmarkEnd w:id="0"/>
      <w:r w:rsidRPr="004E0087">
        <w:rPr>
          <w:b/>
          <w:spacing w:val="2"/>
          <w:sz w:val="26"/>
          <w:szCs w:val="26"/>
          <w:lang w:val="kk-KZ"/>
        </w:rPr>
        <w:t>.</w:t>
      </w:r>
    </w:p>
    <w:p w:rsidR="00144956" w:rsidRPr="004E0087" w:rsidRDefault="00144956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6"/>
          <w:szCs w:val="26"/>
          <w:lang w:val="kk-KZ"/>
        </w:rPr>
      </w:pPr>
    </w:p>
    <w:p w:rsidR="002F40F2" w:rsidRPr="004E0087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4E0087">
        <w:rPr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Pr="004E0087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4E0087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</w:pP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1</w:t>
      </w:r>
      <w:r w:rsidR="00A321D0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 xml:space="preserve">10000, 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1</w:t>
      </w:r>
      <w:r w:rsidR="004E0087"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Костанайская область, г.Костанай, ул.Баймагамбетова, 5.</w:t>
      </w: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 xml:space="preserve">, окончательный срок подачи заявок 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 xml:space="preserve">09:00 часов </w:t>
      </w:r>
      <w:r w:rsidR="00A20B5D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«20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 xml:space="preserve">» </w:t>
      </w:r>
      <w:r w:rsidR="00E06674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марта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 xml:space="preserve"> 202</w:t>
      </w:r>
      <w:r w:rsidR="00814EA0"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3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г</w:t>
      </w: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>.</w:t>
      </w:r>
    </w:p>
    <w:p w:rsidR="002F40F2" w:rsidRPr="004E0087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Дата, время и место вскрытия конвертов с тендерными заявками: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="00707725"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10:00 часов «</w:t>
      </w:r>
      <w:r w:rsidR="00A20B5D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20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» </w:t>
      </w:r>
      <w:r w:rsidR="00E06674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марта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 202</w:t>
      </w:r>
      <w:r w:rsidR="00814EA0"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3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г.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, по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адресу 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г.Костанай, ул.Баймагамбетова, дом 5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.</w:t>
      </w:r>
    </w:p>
    <w:p w:rsidR="00144956" w:rsidRPr="00144956" w:rsidRDefault="00144956" w:rsidP="00144956">
      <w:pPr>
        <w:pStyle w:val="a3"/>
        <w:shd w:val="clear" w:color="auto" w:fill="FFFFFF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8"/>
          <w:szCs w:val="26"/>
          <w:lang w:val="kk-KZ" w:eastAsia="ru-RU"/>
        </w:rPr>
      </w:pPr>
    </w:p>
    <w:p w:rsidR="002F40F2" w:rsidRPr="00B72263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Ч</w:t>
      </w:r>
      <w:r w:rsidRPr="00B72263">
        <w:rPr>
          <w:color w:val="000000"/>
          <w:spacing w:val="2"/>
          <w:sz w:val="26"/>
          <w:szCs w:val="26"/>
        </w:rPr>
        <w:t>лен</w:t>
      </w:r>
      <w:r w:rsidRPr="00B72263">
        <w:rPr>
          <w:color w:val="000000"/>
          <w:spacing w:val="2"/>
          <w:sz w:val="26"/>
          <w:szCs w:val="26"/>
          <w:lang w:val="kk-KZ"/>
        </w:rPr>
        <w:t>ы</w:t>
      </w:r>
      <w:r w:rsidR="002F40F2" w:rsidRPr="00B72263">
        <w:rPr>
          <w:color w:val="000000"/>
          <w:spacing w:val="2"/>
          <w:sz w:val="26"/>
          <w:szCs w:val="26"/>
        </w:rPr>
        <w:t xml:space="preserve"> комиссии</w:t>
      </w:r>
      <w:r w:rsidR="002F40F2"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E06674" w:rsidRPr="00E06674" w:rsidRDefault="00E06674" w:rsidP="00E0667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6674">
        <w:rPr>
          <w:rFonts w:ascii="Times New Roman" w:hAnsi="Times New Roman" w:cs="Times New Roman"/>
          <w:i/>
          <w:sz w:val="28"/>
          <w:szCs w:val="28"/>
        </w:rPr>
        <w:t xml:space="preserve">Председатель комиссии: </w:t>
      </w:r>
      <w:proofErr w:type="spellStart"/>
      <w:r w:rsidRPr="00E06674">
        <w:rPr>
          <w:rFonts w:ascii="Times New Roman" w:hAnsi="Times New Roman" w:cs="Times New Roman"/>
          <w:sz w:val="28"/>
          <w:szCs w:val="28"/>
        </w:rPr>
        <w:t>Доспанов</w:t>
      </w:r>
      <w:proofErr w:type="spellEnd"/>
      <w:r w:rsidRPr="00E06674">
        <w:rPr>
          <w:rFonts w:ascii="Times New Roman" w:hAnsi="Times New Roman" w:cs="Times New Roman"/>
          <w:sz w:val="28"/>
          <w:szCs w:val="28"/>
        </w:rPr>
        <w:t xml:space="preserve"> Е.С. - </w:t>
      </w:r>
      <w:r w:rsidRPr="00E06674">
        <w:rPr>
          <w:rFonts w:ascii="Times New Roman" w:hAnsi="Times New Roman" w:cs="Times New Roman"/>
          <w:sz w:val="28"/>
        </w:rPr>
        <w:t xml:space="preserve">заместитель руководителя </w:t>
      </w:r>
      <w:r w:rsidRPr="00E06674">
        <w:rPr>
          <w:rFonts w:ascii="Times New Roman" w:hAnsi="Times New Roman" w:cs="Times New Roman"/>
          <w:sz w:val="28"/>
          <w:lang w:val="kk-KZ"/>
        </w:rPr>
        <w:t xml:space="preserve">оганизации здравоохранения </w:t>
      </w:r>
      <w:r w:rsidRPr="00E06674">
        <w:rPr>
          <w:rFonts w:ascii="Times New Roman" w:hAnsi="Times New Roman" w:cs="Times New Roman"/>
          <w:sz w:val="28"/>
        </w:rPr>
        <w:t>по экономическому и административно-хозяйственному обеспечению</w:t>
      </w:r>
      <w:r w:rsidRPr="00E06674">
        <w:rPr>
          <w:rFonts w:ascii="Times New Roman" w:hAnsi="Times New Roman" w:cs="Times New Roman"/>
          <w:sz w:val="28"/>
          <w:szCs w:val="28"/>
        </w:rPr>
        <w:t>;</w:t>
      </w:r>
    </w:p>
    <w:p w:rsidR="00E06674" w:rsidRPr="00E06674" w:rsidRDefault="00E06674" w:rsidP="00E06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E0667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Заместитель председателя: </w:t>
      </w:r>
      <w:r w:rsidRPr="00E06674">
        <w:rPr>
          <w:rFonts w:ascii="Times New Roman" w:hAnsi="Times New Roman" w:cs="Times New Roman"/>
          <w:sz w:val="26"/>
          <w:szCs w:val="26"/>
          <w:lang w:val="kk-KZ"/>
        </w:rPr>
        <w:t>Досмагамбетова А.Р</w:t>
      </w:r>
      <w:r w:rsidRPr="00E06674">
        <w:rPr>
          <w:rFonts w:ascii="Times New Roman" w:hAnsi="Times New Roman" w:cs="Times New Roman"/>
          <w:sz w:val="26"/>
          <w:szCs w:val="26"/>
        </w:rPr>
        <w:t xml:space="preserve">. – </w:t>
      </w:r>
      <w:proofErr w:type="spellStart"/>
      <w:r w:rsidRPr="00E06674">
        <w:rPr>
          <w:rFonts w:ascii="Times New Roman" w:hAnsi="Times New Roman" w:cs="Times New Roman"/>
          <w:sz w:val="28"/>
          <w:szCs w:val="28"/>
        </w:rPr>
        <w:t>зав.отделения</w:t>
      </w:r>
      <w:proofErr w:type="spellEnd"/>
      <w:r w:rsidRPr="00E06674">
        <w:rPr>
          <w:rFonts w:ascii="Times New Roman" w:hAnsi="Times New Roman" w:cs="Times New Roman"/>
          <w:sz w:val="28"/>
          <w:szCs w:val="28"/>
        </w:rPr>
        <w:t xml:space="preserve"> внелегочного туберкулеза и дифференциальной диагностики</w:t>
      </w:r>
      <w:r w:rsidRPr="00E06674">
        <w:rPr>
          <w:rFonts w:ascii="Times New Roman" w:hAnsi="Times New Roman" w:cs="Times New Roman"/>
          <w:sz w:val="26"/>
          <w:szCs w:val="26"/>
        </w:rPr>
        <w:t>;</w:t>
      </w:r>
      <w:r w:rsidRPr="00E06674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E06674" w:rsidRPr="00E06674" w:rsidRDefault="00E06674" w:rsidP="00E06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674">
        <w:rPr>
          <w:rFonts w:ascii="Times New Roman" w:hAnsi="Times New Roman" w:cs="Times New Roman"/>
          <w:i/>
          <w:sz w:val="28"/>
          <w:szCs w:val="28"/>
        </w:rPr>
        <w:t xml:space="preserve">Члены комиссии: </w:t>
      </w:r>
      <w:proofErr w:type="spellStart"/>
      <w:r w:rsidRPr="00E06674">
        <w:rPr>
          <w:rFonts w:ascii="Times New Roman" w:hAnsi="Times New Roman" w:cs="Times New Roman"/>
          <w:sz w:val="28"/>
          <w:szCs w:val="28"/>
        </w:rPr>
        <w:t>Башенов</w:t>
      </w:r>
      <w:proofErr w:type="spellEnd"/>
      <w:r w:rsidRPr="00E06674">
        <w:rPr>
          <w:rFonts w:ascii="Times New Roman" w:hAnsi="Times New Roman" w:cs="Times New Roman"/>
          <w:sz w:val="28"/>
          <w:szCs w:val="28"/>
        </w:rPr>
        <w:t xml:space="preserve"> К.С. – </w:t>
      </w:r>
      <w:r w:rsidRPr="00E06674">
        <w:rPr>
          <w:rFonts w:ascii="Times New Roman" w:hAnsi="Times New Roman" w:cs="Times New Roman"/>
          <w:sz w:val="28"/>
          <w:szCs w:val="28"/>
          <w:lang w:val="kk-KZ"/>
        </w:rPr>
        <w:t>юрисконсульт</w:t>
      </w:r>
      <w:r w:rsidRPr="00E06674">
        <w:rPr>
          <w:rFonts w:ascii="Times New Roman" w:hAnsi="Times New Roman" w:cs="Times New Roman"/>
          <w:sz w:val="28"/>
          <w:szCs w:val="28"/>
        </w:rPr>
        <w:t>.</w:t>
      </w:r>
    </w:p>
    <w:p w:rsidR="00E06674" w:rsidRPr="00E06674" w:rsidRDefault="00E06674" w:rsidP="00E06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674">
        <w:rPr>
          <w:rFonts w:ascii="Times New Roman" w:hAnsi="Times New Roman" w:cs="Times New Roman"/>
          <w:i/>
          <w:sz w:val="28"/>
          <w:szCs w:val="28"/>
        </w:rPr>
        <w:t xml:space="preserve">Секретарь комиссии: </w:t>
      </w:r>
      <w:r w:rsidRPr="00E06674">
        <w:rPr>
          <w:rFonts w:ascii="Times New Roman" w:hAnsi="Times New Roman" w:cs="Times New Roman"/>
          <w:sz w:val="28"/>
          <w:szCs w:val="28"/>
          <w:lang w:val="kk-KZ"/>
        </w:rPr>
        <w:t>Абдигасымова</w:t>
      </w:r>
      <w:r w:rsidRPr="00E06674">
        <w:rPr>
          <w:rFonts w:ascii="Times New Roman" w:hAnsi="Times New Roman" w:cs="Times New Roman"/>
          <w:sz w:val="28"/>
          <w:szCs w:val="28"/>
        </w:rPr>
        <w:t xml:space="preserve"> </w:t>
      </w:r>
      <w:r w:rsidRPr="00E0667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E06674">
        <w:rPr>
          <w:rFonts w:ascii="Times New Roman" w:hAnsi="Times New Roman" w:cs="Times New Roman"/>
          <w:sz w:val="28"/>
          <w:szCs w:val="28"/>
        </w:rPr>
        <w:t>.</w:t>
      </w:r>
      <w:r w:rsidRPr="00E06674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E06674">
        <w:rPr>
          <w:rFonts w:ascii="Times New Roman" w:hAnsi="Times New Roman" w:cs="Times New Roman"/>
          <w:sz w:val="28"/>
          <w:szCs w:val="28"/>
        </w:rPr>
        <w:t xml:space="preserve">. - </w:t>
      </w:r>
      <w:r w:rsidRPr="00E06674">
        <w:rPr>
          <w:rFonts w:ascii="Times New Roman" w:hAnsi="Times New Roman" w:cs="Times New Roman"/>
          <w:sz w:val="28"/>
          <w:szCs w:val="28"/>
          <w:lang w:val="kk-KZ"/>
        </w:rPr>
        <w:t xml:space="preserve">специалист по </w:t>
      </w:r>
      <w:r w:rsidRPr="00E06674">
        <w:rPr>
          <w:rFonts w:ascii="Times New Roman" w:hAnsi="Times New Roman" w:cs="Times New Roman"/>
          <w:sz w:val="28"/>
          <w:szCs w:val="28"/>
        </w:rPr>
        <w:t>государственным закупкам.</w:t>
      </w: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0C5E0F" w:rsidRPr="00B72263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И.о.главного врача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  <w:t>Молдатаева Ж.Ж.</w:t>
      </w:r>
    </w:p>
    <w:sectPr w:rsidR="000C5E0F" w:rsidRPr="00B72263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7399D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B522A"/>
    <w:rsid w:val="001D0CF6"/>
    <w:rsid w:val="00201463"/>
    <w:rsid w:val="002018F7"/>
    <w:rsid w:val="002124D5"/>
    <w:rsid w:val="00212E97"/>
    <w:rsid w:val="002172B2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B738E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837B3"/>
    <w:rsid w:val="00684515"/>
    <w:rsid w:val="00696617"/>
    <w:rsid w:val="006A5400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20B5D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C17C1D"/>
    <w:rsid w:val="00C3748E"/>
    <w:rsid w:val="00C41E14"/>
    <w:rsid w:val="00C432E2"/>
    <w:rsid w:val="00C4654E"/>
    <w:rsid w:val="00C70245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06674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1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999AA-906E-4F4A-8E16-9226760B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140</cp:revision>
  <cp:lastPrinted>2023-02-24T09:13:00Z</cp:lastPrinted>
  <dcterms:created xsi:type="dcterms:W3CDTF">2017-02-02T08:59:00Z</dcterms:created>
  <dcterms:modified xsi:type="dcterms:W3CDTF">2023-02-24T10:04:00Z</dcterms:modified>
</cp:coreProperties>
</file>